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04</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23</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15</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val="en-US" w:eastAsia="zh-CN"/>
        </w:rPr>
        <w:t xml:space="preserve"> 2023年洛阳市普通干线公路第一批养护项目监理服务招标代理机构</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bookmarkStart w:id="1" w:name="_GoBack"/>
      <w:r>
        <w:rPr>
          <w:rFonts w:hint="eastAsia" w:ascii="仿宋" w:hAnsi="仿宋" w:eastAsia="仿宋" w:cs="仿宋"/>
          <w:color w:val="auto"/>
          <w:sz w:val="28"/>
          <w:szCs w:val="28"/>
          <w:highlight w:val="none"/>
          <w:u w:val="single"/>
          <w:lang w:val="en-US" w:eastAsia="zh-CN"/>
        </w:rPr>
        <w:t>2023年洛阳市普通干线公路第一批养护项目监理服务招标代理机构遴选</w:t>
      </w:r>
      <w:bookmarkEnd w:id="1"/>
      <w:r>
        <w:rPr>
          <w:rFonts w:hint="eastAsia" w:ascii="仿宋" w:hAnsi="仿宋" w:eastAsia="仿宋" w:cs="仿宋"/>
          <w:color w:val="auto"/>
          <w:sz w:val="28"/>
          <w:szCs w:val="28"/>
          <w:highlight w:val="none"/>
          <w:u w:val="single"/>
          <w:lang w:eastAsia="zh-CN"/>
        </w:rPr>
        <w:t>。</w:t>
      </w:r>
    </w:p>
    <w:p>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 xml:space="preserve">1.2023年洛阳市普通干线公路第一批养护项目监理服务，具体项目以甲方实际委托为准 </w:t>
      </w:r>
      <w:r>
        <w:rPr>
          <w:rFonts w:hint="eastAsia" w:ascii="仿宋" w:hAnsi="仿宋" w:eastAsia="仿宋" w:cs="仿宋"/>
          <w:color w:val="auto"/>
          <w:sz w:val="28"/>
          <w:szCs w:val="28"/>
          <w:highlight w:val="none"/>
          <w:u w:val="single"/>
          <w:lang w:eastAsia="zh-CN"/>
        </w:rPr>
        <w:t>。</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3、资金来源及预算金额：部省补助资金约</w:t>
      </w:r>
      <w:r>
        <w:rPr>
          <w:rFonts w:hint="eastAsia" w:ascii="仿宋" w:hAnsi="仿宋" w:eastAsia="仿宋" w:cs="仿宋"/>
          <w:color w:val="auto"/>
          <w:kern w:val="2"/>
          <w:sz w:val="28"/>
          <w:szCs w:val="28"/>
          <w:highlight w:val="none"/>
          <w:u w:val="single"/>
          <w:lang w:val="en-US" w:eastAsia="zh-CN"/>
        </w:rPr>
        <w:t xml:space="preserve"> 200 </w:t>
      </w:r>
      <w:r>
        <w:rPr>
          <w:rFonts w:hint="eastAsia" w:ascii="仿宋" w:hAnsi="仿宋" w:eastAsia="仿宋" w:cs="仿宋"/>
          <w:color w:val="auto"/>
          <w:kern w:val="2"/>
          <w:sz w:val="28"/>
          <w:szCs w:val="28"/>
          <w:highlight w:val="none"/>
        </w:rPr>
        <w:t>万；</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w:t>
      </w:r>
      <w:r>
        <w:rPr>
          <w:rFonts w:hint="eastAsia" w:ascii="仿宋" w:hAnsi="仿宋" w:eastAsia="仿宋" w:cs="仿宋"/>
          <w:color w:val="auto"/>
          <w:kern w:val="2"/>
          <w:sz w:val="28"/>
          <w:szCs w:val="28"/>
          <w:highlight w:val="none"/>
          <w:lang w:val="en-US" w:eastAsia="zh-CN"/>
        </w:rPr>
        <w:t>于一项公路行业类似招</w:t>
      </w:r>
      <w:r>
        <w:rPr>
          <w:rFonts w:hint="eastAsia" w:ascii="仿宋" w:hAnsi="仿宋" w:eastAsia="仿宋" w:cs="仿宋"/>
          <w:color w:val="auto"/>
          <w:kern w:val="2"/>
          <w:sz w:val="28"/>
          <w:szCs w:val="28"/>
          <w:highlight w:val="none"/>
        </w:rPr>
        <w:t>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19</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洛阳市伊滨区二广高速公路伊滨收费站综合办公楼3楼301室</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23</w:t>
      </w:r>
      <w:r>
        <w:rPr>
          <w:rFonts w:hint="eastAsia" w:ascii="仿宋" w:hAnsi="仿宋" w:eastAsia="仿宋" w:cs="仿宋"/>
          <w:color w:val="auto"/>
          <w:sz w:val="28"/>
          <w:szCs w:val="28"/>
          <w:highlight w:val="none"/>
        </w:rPr>
        <w:t>日1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0分；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60665926</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rPr>
        <w:t>日</w:t>
      </w:r>
    </w:p>
    <w:p>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2022年普通干线公路第三批养护工程施工、采购、服务项目</w:t>
      </w:r>
      <w:r>
        <w:rPr>
          <w:rFonts w:hint="eastAsia" w:ascii="仿宋" w:hAnsi="仿宋" w:eastAsia="仿宋"/>
          <w:color w:val="auto"/>
          <w:sz w:val="28"/>
          <w:szCs w:val="28"/>
          <w:highlight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JkMmZkZTQwYTY5OGNmYTE3NzMxYmI1OTRlMTQ3ZjM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BB33AF"/>
    <w:rsid w:val="05216A3E"/>
    <w:rsid w:val="081303C8"/>
    <w:rsid w:val="0943612C"/>
    <w:rsid w:val="0B275F39"/>
    <w:rsid w:val="0BEB0B37"/>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8843664"/>
    <w:rsid w:val="1ADA2FC8"/>
    <w:rsid w:val="1B1D3FA1"/>
    <w:rsid w:val="1B2D30F7"/>
    <w:rsid w:val="1BA702CF"/>
    <w:rsid w:val="1D855C9C"/>
    <w:rsid w:val="1E6C3F37"/>
    <w:rsid w:val="2076132C"/>
    <w:rsid w:val="21917E66"/>
    <w:rsid w:val="223D6DA5"/>
    <w:rsid w:val="22A53C23"/>
    <w:rsid w:val="236615CA"/>
    <w:rsid w:val="237D33B0"/>
    <w:rsid w:val="25A641D2"/>
    <w:rsid w:val="262156B2"/>
    <w:rsid w:val="2641214D"/>
    <w:rsid w:val="28685CCA"/>
    <w:rsid w:val="28A713B3"/>
    <w:rsid w:val="294F1489"/>
    <w:rsid w:val="29855670"/>
    <w:rsid w:val="298E56A9"/>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4FEB774F"/>
    <w:rsid w:val="52AC7A42"/>
    <w:rsid w:val="53BC2C8F"/>
    <w:rsid w:val="540A54A3"/>
    <w:rsid w:val="54120B01"/>
    <w:rsid w:val="54FB77E7"/>
    <w:rsid w:val="56A00B49"/>
    <w:rsid w:val="584537DE"/>
    <w:rsid w:val="588954DC"/>
    <w:rsid w:val="58AC777F"/>
    <w:rsid w:val="59E84FFF"/>
    <w:rsid w:val="5E9E0AD0"/>
    <w:rsid w:val="5ED35331"/>
    <w:rsid w:val="614E6EF1"/>
    <w:rsid w:val="61A84853"/>
    <w:rsid w:val="63AB062A"/>
    <w:rsid w:val="661E2765"/>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2359</Words>
  <Characters>2471</Characters>
  <Lines>27</Lines>
  <Paragraphs>7</Paragraphs>
  <TotalTime>6</TotalTime>
  <ScaleCrop>false</ScaleCrop>
  <LinksUpToDate>false</LinksUpToDate>
  <CharactersWithSpaces>2705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2022-11-10T08:54:00Z</cp:lastPrinted>
  <dcterms:modified xsi:type="dcterms:W3CDTF">2023-04-19T06:52:47Z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707573510FC542319970C5FFBCC38091</vt:lpwstr>
  </property>
</Properties>
</file>