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12</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01</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eastAsia="zh-CN"/>
        </w:rPr>
        <w:t>2023年洛阳市G310线、S317线及S240线普通干线公路养护项目</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u w:val="none"/>
        </w:rPr>
        <w:t>择</w:t>
      </w:r>
      <w:r>
        <w:rPr>
          <w:rFonts w:hint="eastAsia" w:ascii="仿宋" w:hAnsi="仿宋" w:eastAsia="仿宋" w:cs="仿宋"/>
          <w:color w:val="auto"/>
          <w:sz w:val="28"/>
          <w:szCs w:val="28"/>
          <w:highlight w:val="none"/>
        </w:rPr>
        <w:t>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eastAsia="zh-CN"/>
        </w:rPr>
        <w:t>2023年洛阳市G310线、S317线及S240线普通干线公路养护项目</w:t>
      </w:r>
      <w:r>
        <w:rPr>
          <w:rFonts w:hint="eastAsia" w:ascii="仿宋" w:hAnsi="仿宋" w:eastAsia="仿宋" w:cs="仿宋"/>
          <w:color w:val="auto"/>
          <w:sz w:val="28"/>
          <w:szCs w:val="28"/>
          <w:highlight w:val="none"/>
          <w:u w:val="single"/>
        </w:rPr>
        <w:t>招标代理</w:t>
      </w:r>
      <w:r>
        <w:rPr>
          <w:rFonts w:hint="eastAsia" w:ascii="仿宋" w:hAnsi="仿宋" w:eastAsia="仿宋" w:cs="仿宋"/>
          <w:color w:val="auto"/>
          <w:sz w:val="32"/>
          <w:szCs w:val="32"/>
          <w:highlight w:val="none"/>
          <w:u w:val="single"/>
          <w:lang w:eastAsia="zh-CN"/>
        </w:rPr>
        <w:t>。</w:t>
      </w:r>
    </w:p>
    <w:p>
      <w:pPr>
        <w:pStyle w:val="3"/>
        <w:spacing w:line="460" w:lineRule="exact"/>
        <w:ind w:firstLine="560" w:firstLineChars="200"/>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kern w:val="2"/>
          <w:sz w:val="28"/>
          <w:szCs w:val="28"/>
          <w:highlight w:val="none"/>
          <w:lang w:val="en-US" w:eastAsia="zh-CN"/>
        </w:rPr>
        <w:t>1、2023年洛阳市孟津区G310线、偃师S317线安全隐患整治工程项目</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lang w:val="en-US" w:eastAsia="zh-CN"/>
        </w:rPr>
        <w:t>2、洛阳市偃师境G310连共线伊河大桥预防养护工程项目</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lang w:val="en-US" w:eastAsia="zh-CN"/>
        </w:rPr>
        <w:t>3、2023年洛阳市偃师区G310线伊河大桥及洛龙区S240线李屯大桥养护工程监理服务项目等。</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财政</w:t>
      </w:r>
      <w:r>
        <w:rPr>
          <w:rFonts w:hint="eastAsia" w:ascii="仿宋" w:hAnsi="仿宋" w:eastAsia="仿宋" w:cs="仿宋"/>
          <w:color w:val="auto"/>
          <w:kern w:val="2"/>
          <w:sz w:val="28"/>
          <w:szCs w:val="28"/>
          <w:highlight w:val="none"/>
        </w:rPr>
        <w:t>资金约</w:t>
      </w:r>
      <w:r>
        <w:rPr>
          <w:rFonts w:hint="eastAsia" w:ascii="仿宋" w:hAnsi="仿宋" w:eastAsia="仿宋" w:cs="仿宋"/>
          <w:color w:val="auto"/>
          <w:kern w:val="2"/>
          <w:sz w:val="28"/>
          <w:szCs w:val="28"/>
          <w:highlight w:val="none"/>
          <w:u w:val="single"/>
          <w:lang w:val="en-US" w:eastAsia="zh-CN"/>
        </w:rPr>
        <w:t xml:space="preserve"> 850 </w:t>
      </w:r>
      <w:r>
        <w:rPr>
          <w:rFonts w:hint="eastAsia" w:ascii="仿宋" w:hAnsi="仿宋" w:eastAsia="仿宋" w:cs="仿宋"/>
          <w:color w:val="auto"/>
          <w:kern w:val="2"/>
          <w:sz w:val="28"/>
          <w:szCs w:val="28"/>
          <w:highlight w:val="none"/>
        </w:rPr>
        <w:t>万</w:t>
      </w:r>
      <w:r>
        <w:rPr>
          <w:rFonts w:hint="eastAsia" w:ascii="仿宋" w:hAnsi="仿宋" w:eastAsia="仿宋" w:cs="仿宋"/>
          <w:color w:val="auto"/>
          <w:kern w:val="2"/>
          <w:sz w:val="28"/>
          <w:szCs w:val="28"/>
          <w:highlight w:val="none"/>
          <w:lang w:eastAsia="zh-CN"/>
        </w:rPr>
        <w:t>元</w:t>
      </w:r>
      <w:r>
        <w:rPr>
          <w:rFonts w:hint="eastAsia" w:ascii="仿宋" w:hAnsi="仿宋" w:eastAsia="仿宋" w:cs="仿宋"/>
          <w:color w:val="auto"/>
          <w:kern w:val="2"/>
          <w:sz w:val="28"/>
          <w:szCs w:val="28"/>
          <w:highlight w:val="none"/>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w:t>
      </w:r>
      <w:r>
        <w:rPr>
          <w:rFonts w:hint="eastAsia" w:ascii="仿宋" w:hAnsi="仿宋" w:eastAsia="仿宋" w:cs="仿宋"/>
          <w:color w:val="auto"/>
          <w:kern w:val="2"/>
          <w:sz w:val="28"/>
          <w:szCs w:val="28"/>
          <w:highlight w:val="none"/>
          <w:lang w:eastAsia="zh-CN"/>
        </w:rPr>
        <w:t>及</w:t>
      </w:r>
      <w:r>
        <w:rPr>
          <w:rFonts w:hint="eastAsia" w:ascii="仿宋" w:hAnsi="仿宋" w:eastAsia="仿宋" w:cs="仿宋"/>
          <w:color w:val="auto"/>
          <w:kern w:val="2"/>
          <w:sz w:val="28"/>
          <w:szCs w:val="28"/>
          <w:highlight w:val="none"/>
        </w:rPr>
        <w:t>公路标准招标范本等相关内容，对本次招标服务的工作内容、工作方法、工作流程编制合理、科学、有效及针对性强的招标方案，对实施要点、工作重难点进行分析，制定确保招标工作规范完成的保证措施和应急措施。</w:t>
      </w:r>
      <w:bookmarkStart w:id="1" w:name="_GoBack"/>
      <w:bookmarkEnd w:id="1"/>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w:t>
      </w:r>
      <w:r>
        <w:rPr>
          <w:rFonts w:hint="eastAsia" w:ascii="仿宋" w:hAnsi="仿宋" w:eastAsia="仿宋" w:cs="仿宋"/>
          <w:color w:val="auto"/>
          <w:kern w:val="2"/>
          <w:sz w:val="28"/>
          <w:szCs w:val="28"/>
          <w:highlight w:val="none"/>
          <w:lang w:eastAsia="zh-CN"/>
        </w:rPr>
        <w:t>的</w:t>
      </w:r>
      <w:r>
        <w:rPr>
          <w:rFonts w:hint="eastAsia" w:ascii="仿宋" w:hAnsi="仿宋" w:eastAsia="仿宋" w:cs="仿宋"/>
          <w:color w:val="auto"/>
          <w:kern w:val="2"/>
          <w:sz w:val="28"/>
          <w:szCs w:val="28"/>
          <w:highlight w:val="none"/>
        </w:rPr>
        <w:t>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开标时间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01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吕</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hint="eastAsia"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hint="eastAsia" w:ascii="仿宋" w:hAnsi="仿宋" w:eastAsia="仿宋"/>
          <w:color w:val="auto"/>
          <w:sz w:val="28"/>
          <w:szCs w:val="28"/>
          <w:highlight w:val="none"/>
          <w:lang w:eastAsia="zh-CN"/>
        </w:rPr>
        <w:t>〔</w:t>
      </w:r>
      <w:r>
        <w:rPr>
          <w:rFonts w:ascii="仿宋" w:hAnsi="仿宋" w:eastAsia="仿宋"/>
          <w:color w:val="auto"/>
          <w:sz w:val="28"/>
          <w:szCs w:val="28"/>
          <w:highlight w:val="none"/>
        </w:rPr>
        <w:t>2020</w:t>
      </w:r>
      <w:r>
        <w:rPr>
          <w:rFonts w:hint="eastAsia" w:ascii="仿宋" w:hAnsi="仿宋" w:eastAsia="仿宋"/>
          <w:color w:val="auto"/>
          <w:sz w:val="28"/>
          <w:szCs w:val="28"/>
          <w:highlight w:val="none"/>
          <w:lang w:eastAsia="zh-CN"/>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olor w:val="auto"/>
          <w:sz w:val="28"/>
          <w:szCs w:val="28"/>
          <w:highlight w:val="none"/>
          <w:lang w:eastAsia="zh-CN"/>
        </w:rPr>
        <w:t>2023年洛阳市G310线、S317线及S240线普通干线公路养护项目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553F6E"/>
    <w:rsid w:val="04BB33AF"/>
    <w:rsid w:val="05216A3E"/>
    <w:rsid w:val="081303C8"/>
    <w:rsid w:val="0943612C"/>
    <w:rsid w:val="0B275F39"/>
    <w:rsid w:val="0B73101C"/>
    <w:rsid w:val="0C47227F"/>
    <w:rsid w:val="0E813BB2"/>
    <w:rsid w:val="0F1F0848"/>
    <w:rsid w:val="0FA55201"/>
    <w:rsid w:val="10C24C05"/>
    <w:rsid w:val="110E14CB"/>
    <w:rsid w:val="11AE237B"/>
    <w:rsid w:val="11D053B9"/>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7B0BEC"/>
    <w:rsid w:val="22A53C23"/>
    <w:rsid w:val="237D33B0"/>
    <w:rsid w:val="25A641D2"/>
    <w:rsid w:val="262156B2"/>
    <w:rsid w:val="2641214D"/>
    <w:rsid w:val="28685CCA"/>
    <w:rsid w:val="28A713B3"/>
    <w:rsid w:val="29855670"/>
    <w:rsid w:val="298E56A9"/>
    <w:rsid w:val="299E7204"/>
    <w:rsid w:val="2B0B2BAF"/>
    <w:rsid w:val="2BD309F5"/>
    <w:rsid w:val="2C0F591E"/>
    <w:rsid w:val="2C311ACE"/>
    <w:rsid w:val="2D3A5DE6"/>
    <w:rsid w:val="2DB256DE"/>
    <w:rsid w:val="2E36630F"/>
    <w:rsid w:val="2F2F5238"/>
    <w:rsid w:val="2FDB350C"/>
    <w:rsid w:val="30617F84"/>
    <w:rsid w:val="340071A3"/>
    <w:rsid w:val="34B77194"/>
    <w:rsid w:val="352C3B32"/>
    <w:rsid w:val="35A818A1"/>
    <w:rsid w:val="36371A07"/>
    <w:rsid w:val="37776D2F"/>
    <w:rsid w:val="38B239DC"/>
    <w:rsid w:val="39581830"/>
    <w:rsid w:val="3C1A16F8"/>
    <w:rsid w:val="3C5F4C83"/>
    <w:rsid w:val="3D922638"/>
    <w:rsid w:val="3D9A384D"/>
    <w:rsid w:val="3EC6723B"/>
    <w:rsid w:val="40EB0E18"/>
    <w:rsid w:val="418A4550"/>
    <w:rsid w:val="41A12453"/>
    <w:rsid w:val="41DF2AEE"/>
    <w:rsid w:val="42191648"/>
    <w:rsid w:val="43CC2A7B"/>
    <w:rsid w:val="44A1408B"/>
    <w:rsid w:val="462211E7"/>
    <w:rsid w:val="46737CA9"/>
    <w:rsid w:val="47410794"/>
    <w:rsid w:val="47424039"/>
    <w:rsid w:val="47783DFD"/>
    <w:rsid w:val="48D34A2F"/>
    <w:rsid w:val="497004D0"/>
    <w:rsid w:val="49C03205"/>
    <w:rsid w:val="4A4B20DA"/>
    <w:rsid w:val="4DEF5ED8"/>
    <w:rsid w:val="4ED043AE"/>
    <w:rsid w:val="53BC2C8F"/>
    <w:rsid w:val="54120B01"/>
    <w:rsid w:val="54FB77E7"/>
    <w:rsid w:val="56A00B49"/>
    <w:rsid w:val="584537DE"/>
    <w:rsid w:val="588954DC"/>
    <w:rsid w:val="58AC777F"/>
    <w:rsid w:val="59E84FFF"/>
    <w:rsid w:val="5E9E0AD0"/>
    <w:rsid w:val="5ED35331"/>
    <w:rsid w:val="60C91FB8"/>
    <w:rsid w:val="614E6EF1"/>
    <w:rsid w:val="61A84853"/>
    <w:rsid w:val="63AB062A"/>
    <w:rsid w:val="65BF1961"/>
    <w:rsid w:val="67F72090"/>
    <w:rsid w:val="68C92958"/>
    <w:rsid w:val="6AC63F9C"/>
    <w:rsid w:val="6AEE47B9"/>
    <w:rsid w:val="6B762964"/>
    <w:rsid w:val="6B8535B2"/>
    <w:rsid w:val="6BC13C3E"/>
    <w:rsid w:val="6E4D155A"/>
    <w:rsid w:val="6EE669BA"/>
    <w:rsid w:val="6F566D17"/>
    <w:rsid w:val="70AC59E2"/>
    <w:rsid w:val="70C920F0"/>
    <w:rsid w:val="711C61B5"/>
    <w:rsid w:val="729A7079"/>
    <w:rsid w:val="72EC6569"/>
    <w:rsid w:val="732D4243"/>
    <w:rsid w:val="7444411D"/>
    <w:rsid w:val="75882579"/>
    <w:rsid w:val="765B5EE0"/>
    <w:rsid w:val="77617003"/>
    <w:rsid w:val="77834B5C"/>
    <w:rsid w:val="79766B8D"/>
    <w:rsid w:val="79E24222"/>
    <w:rsid w:val="7B477D39"/>
    <w:rsid w:val="7BD209F2"/>
    <w:rsid w:val="7C63164A"/>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2440</Words>
  <Characters>2545</Characters>
  <Lines>27</Lines>
  <Paragraphs>7</Paragraphs>
  <TotalTime>7</TotalTime>
  <ScaleCrop>false</ScaleCrop>
  <LinksUpToDate>false</LinksUpToDate>
  <CharactersWithSpaces>2777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2023-06-14T01:22:00Z</cp:lastPrinted>
  <dcterms:modified xsi:type="dcterms:W3CDTF">2023-11-24T00:50:59Z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707573510FC542319970C5FFBCC38091</vt:lpwstr>
  </property>
</Properties>
</file>